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141C6F" w:rsidRDefault="00000000" w14:paraId="672A6659" w14:textId="77777777">
      <w:pPr>
        <w:pStyle w:val="BodyA"/>
      </w:pPr>
      <w:r>
        <w:rPr>
          <w:noProof/>
        </w:rPr>
        <w:drawing>
          <wp:inline distT="0" distB="0" distL="0" distR="0" wp14:anchorId="6DB5323D" wp14:editId="07777777">
            <wp:extent cx="5727700" cy="713912"/>
            <wp:effectExtent l="0" t="0" r="0" b="0"/>
            <wp:docPr id="1073741825" name="officeArt object" descr="Q:\QMusic\Logo Central\BIGSOUND\BIGSOUND 2018 Logo\RGB\Bigsound-logo-2017 RGB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:\QMusic\Logo Central\BIGSOUND\BIGSOUND 2018 Logo\RGB\Bigsound-logo-2017 RGB-01.png" descr="Q:\QMusic\Logo Central\BIGSOUND\BIGSOUND 2018 Logo\RGB\Bigsound-logo-2017 RGB-0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3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41C6F" w:rsidRDefault="00000000" w14:paraId="58AA62A7" w14:textId="77777777">
      <w:pPr>
        <w:pStyle w:val="BodyA"/>
        <w:jc w:val="center"/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  <w:lang w:val="en-US"/>
        </w:rPr>
        <w:t>Blutes</w:t>
      </w:r>
      <w:proofErr w:type="spellEnd"/>
      <w:r>
        <w:rPr>
          <w:b/>
          <w:bCs/>
          <w:sz w:val="48"/>
          <w:szCs w:val="48"/>
          <w:lang w:val="en-US"/>
        </w:rPr>
        <w:t xml:space="preserve"> Bar</w:t>
      </w:r>
    </w:p>
    <w:p w:rsidR="00141C6F" w:rsidRDefault="00141C6F" w14:paraId="0A37501D" w14:textId="77777777">
      <w:pPr>
        <w:pStyle w:val="BodyA"/>
        <w:sectPr w:rsidR="00141C6F">
          <w:headerReference w:type="default" r:id="rId10"/>
          <w:footerReference w:type="default" r:id="rId11"/>
          <w:pgSz w:w="11900" w:h="16840" w:orient="portrait"/>
          <w:pgMar w:top="1440" w:right="1440" w:bottom="1440" w:left="1440" w:header="708" w:footer="708" w:gutter="0"/>
          <w:cols w:space="720"/>
        </w:sectPr>
      </w:pPr>
    </w:p>
    <w:p w:rsidR="00141C6F" w:rsidRDefault="00000000" w14:paraId="41A9BBE9" w14:textId="77777777">
      <w:pPr>
        <w:pStyle w:val="BodyA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Stage Manager:</w:t>
      </w:r>
    </w:p>
    <w:p w:rsidR="00141C6F" w:rsidRDefault="00000000" w14:paraId="03E3A975" w14:textId="77777777">
      <w:pPr>
        <w:pStyle w:val="BodyA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Venue Liaison:</w:t>
      </w:r>
    </w:p>
    <w:p w:rsidR="00141C6F" w:rsidP="6EF2EDF2" w:rsidRDefault="6EF2EDF2" w14:paraId="77C13866" w14:textId="70D0483E">
      <w:pPr>
        <w:pStyle w:val="BodyA"/>
        <w:spacing w:line="240" w:lineRule="auto"/>
        <w:jc w:val="both"/>
        <w:rPr>
          <w:rStyle w:val="Hyperlink0"/>
        </w:rPr>
      </w:pPr>
      <w:r w:rsidRPr="6EF2EDF2">
        <w:rPr>
          <w:b/>
          <w:bCs/>
          <w:sz w:val="24"/>
          <w:szCs w:val="24"/>
          <w:lang w:val="de-DE"/>
        </w:rPr>
        <w:t>Production Manager: Eddie Gresack: eddie.gresack@qmusic.com.au</w:t>
      </w:r>
    </w:p>
    <w:p w:rsidR="00141C6F" w:rsidP="6EF2EDF2" w:rsidRDefault="6EF2EDF2" w14:paraId="037C1E07" w14:textId="081B0FFA">
      <w:pPr>
        <w:pStyle w:val="BodyA"/>
        <w:spacing w:line="240" w:lineRule="auto"/>
        <w:jc w:val="both"/>
        <w:rPr>
          <w:rStyle w:val="None"/>
          <w:b/>
          <w:bCs/>
          <w:sz w:val="24"/>
          <w:szCs w:val="24"/>
          <w:lang w:val="it-IT"/>
        </w:rPr>
      </w:pPr>
      <w:r w:rsidRPr="6EF2EDF2">
        <w:rPr>
          <w:rStyle w:val="None"/>
          <w:b/>
          <w:bCs/>
          <w:sz w:val="24"/>
          <w:szCs w:val="24"/>
          <w:lang w:val="it-IT"/>
        </w:rPr>
        <w:t xml:space="preserve">Artist Liaison: </w:t>
      </w:r>
    </w:p>
    <w:p w:rsidR="00141C6F" w:rsidRDefault="00141C6F" w14:paraId="5DAB6C7B" w14:textId="77777777">
      <w:pPr>
        <w:pStyle w:val="BodyA"/>
        <w:spacing w:line="240" w:lineRule="auto"/>
        <w:jc w:val="both"/>
        <w:sectPr w:rsidR="00141C6F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</w:p>
    <w:p w:rsidR="00141C6F" w:rsidRDefault="00141C6F" w14:paraId="02EB378F" w14:textId="77777777">
      <w:pPr>
        <w:pStyle w:val="BodyA"/>
        <w:jc w:val="center"/>
        <w:rPr>
          <w:rStyle w:val="None"/>
          <w:b/>
          <w:bCs/>
          <w:sz w:val="44"/>
          <w:szCs w:val="44"/>
        </w:rPr>
      </w:pPr>
    </w:p>
    <w:p w:rsidR="00141C6F" w:rsidRDefault="00000000" w14:paraId="54BCE364" w14:textId="77777777">
      <w:pPr>
        <w:pStyle w:val="BodyA"/>
        <w:jc w:val="center"/>
        <w:sectPr w:rsidR="00141C6F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44"/>
          <w:szCs w:val="44"/>
          <w:lang w:val="en-US"/>
        </w:rPr>
        <w:t>PRODUCTION</w:t>
      </w:r>
    </w:p>
    <w:p w:rsidR="00141C6F" w:rsidRDefault="00141C6F" w14:paraId="6A05A809" w14:textId="77777777">
      <w:pPr>
        <w:pStyle w:val="BodyA"/>
        <w:spacing w:after="120" w:line="240" w:lineRule="auto"/>
        <w:rPr>
          <w:rStyle w:val="None"/>
          <w:sz w:val="24"/>
          <w:szCs w:val="24"/>
        </w:rPr>
      </w:pPr>
    </w:p>
    <w:p w:rsidR="00141C6F" w:rsidRDefault="00000000" w14:paraId="1EE20621" w14:textId="77777777">
      <w:pPr>
        <w:pStyle w:val="BodyA"/>
        <w:spacing w:after="120" w:line="240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AUDIO</w:t>
      </w:r>
      <w:r>
        <w:rPr>
          <w:rStyle w:val="None"/>
          <w:sz w:val="24"/>
          <w:szCs w:val="24"/>
        </w:rPr>
        <w:br/>
      </w:r>
    </w:p>
    <w:p w:rsidR="00141C6F" w:rsidRDefault="00000000" w14:paraId="07F1B6FB" w14:textId="77777777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CONSOLE:</w:t>
      </w:r>
      <w:r>
        <w:rPr>
          <w:rStyle w:val="None"/>
          <w:sz w:val="24"/>
          <w:szCs w:val="24"/>
          <w:lang w:val="it-IT"/>
        </w:rPr>
        <w:tab/>
      </w:r>
      <w:r>
        <w:rPr>
          <w:rStyle w:val="None"/>
          <w:sz w:val="24"/>
          <w:szCs w:val="24"/>
          <w:lang w:val="en-US"/>
        </w:rPr>
        <w:t>Midas M32 + DL32</w:t>
      </w:r>
    </w:p>
    <w:p w:rsidR="00141C6F" w:rsidRDefault="00000000" w14:paraId="684F623F" w14:textId="77777777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en-US"/>
        </w:rPr>
        <w:t>PROCESSOR:</w:t>
      </w:r>
      <w:r>
        <w:rPr>
          <w:rStyle w:val="None"/>
          <w:b/>
          <w:bCs/>
          <w:sz w:val="24"/>
          <w:szCs w:val="24"/>
          <w:lang w:val="en-US"/>
        </w:rPr>
        <w:tab/>
      </w:r>
      <w:r>
        <w:rPr>
          <w:rStyle w:val="None"/>
          <w:sz w:val="24"/>
          <w:szCs w:val="24"/>
          <w:lang w:val="en-US"/>
        </w:rPr>
        <w:t xml:space="preserve">1 X </w:t>
      </w:r>
      <w:r>
        <w:rPr>
          <w:rStyle w:val="None"/>
          <w:sz w:val="24"/>
          <w:szCs w:val="24"/>
          <w:lang w:val="it-IT"/>
        </w:rPr>
        <w:t>BSS BLU100</w:t>
      </w:r>
      <w:r>
        <w:rPr>
          <w:rStyle w:val="None"/>
          <w:b/>
          <w:bCs/>
          <w:sz w:val="24"/>
          <w:szCs w:val="24"/>
          <w:lang w:val="it-IT"/>
        </w:rPr>
        <w:br/>
      </w:r>
      <w:r>
        <w:rPr>
          <w:rStyle w:val="None"/>
          <w:sz w:val="24"/>
          <w:szCs w:val="24"/>
          <w:lang w:val="en-US"/>
        </w:rPr>
        <w:t xml:space="preserve">1 X </w:t>
      </w:r>
      <w:r>
        <w:rPr>
          <w:rStyle w:val="None"/>
          <w:sz w:val="24"/>
          <w:szCs w:val="24"/>
          <w:lang w:val="it-IT"/>
        </w:rPr>
        <w:t>Powersoft Quattrocanali 1204</w:t>
      </w:r>
      <w:r>
        <w:rPr>
          <w:rStyle w:val="None"/>
          <w:rFonts w:ascii="Arial Unicode MS" w:hAnsi="Arial Unicode MS" w:eastAsia="Arial Unicode MS" w:cs="Arial Unicode MS"/>
          <w:sz w:val="24"/>
          <w:szCs w:val="24"/>
          <w:lang w:val="it-IT"/>
        </w:rPr>
        <w:br/>
      </w:r>
      <w:r>
        <w:rPr>
          <w:rStyle w:val="None"/>
          <w:sz w:val="24"/>
          <w:szCs w:val="24"/>
          <w:lang w:val="en-US"/>
        </w:rPr>
        <w:t xml:space="preserve">1 X </w:t>
      </w:r>
      <w:r>
        <w:rPr>
          <w:rStyle w:val="None"/>
          <w:sz w:val="24"/>
          <w:szCs w:val="24"/>
          <w:lang w:val="it-IT"/>
        </w:rPr>
        <w:t xml:space="preserve">Powersoft Quattrocanali 4804 </w:t>
      </w:r>
    </w:p>
    <w:p w:rsidR="00141C6F" w:rsidRDefault="00000000" w14:paraId="7F51C010" w14:textId="77777777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SPEAKERS:</w:t>
      </w:r>
      <w:r>
        <w:rPr>
          <w:rStyle w:val="None"/>
          <w:b/>
          <w:bCs/>
          <w:sz w:val="24"/>
          <w:szCs w:val="24"/>
          <w:lang w:val="de-DE"/>
        </w:rPr>
        <w:tab/>
      </w:r>
      <w:r>
        <w:rPr>
          <w:rStyle w:val="None"/>
          <w:sz w:val="24"/>
          <w:szCs w:val="24"/>
          <w:lang w:val="it-IT"/>
        </w:rPr>
        <w:t xml:space="preserve">2 x </w:t>
      </w:r>
      <w:r>
        <w:rPr>
          <w:rStyle w:val="None"/>
          <w:sz w:val="24"/>
          <w:szCs w:val="24"/>
          <w:lang w:val="en-US"/>
        </w:rPr>
        <w:t>AT FR21 (12”+1/4”)</w:t>
      </w:r>
      <w:r>
        <w:rPr>
          <w:rStyle w:val="None"/>
          <w:sz w:val="24"/>
          <w:szCs w:val="24"/>
          <w:lang w:val="de-DE"/>
        </w:rPr>
        <w:t xml:space="preserve"> FOH</w:t>
      </w:r>
    </w:p>
    <w:p w:rsidR="00141C6F" w:rsidP="4812A38A" w:rsidRDefault="00000000" w14:paraId="5C9CB2E6" w14:textId="77777777" w14:noSpellErr="1">
      <w:pPr>
        <w:pStyle w:val="BodyA"/>
        <w:spacing w:after="0" w:line="240" w:lineRule="auto"/>
        <w:ind w:left="2835" w:hanging="0" w:firstLine="0"/>
        <w:sectPr w:rsidR="00141C6F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  <w:r w:rsidR="00000000">
        <w:rPr>
          <w:rStyle w:val="None"/>
          <w:sz w:val="24"/>
          <w:szCs w:val="24"/>
          <w:lang w:val="en-US"/>
        </w:rPr>
        <w:t>1</w:t>
      </w:r>
      <w:r w:rsidR="00000000">
        <w:rPr>
          <w:rStyle w:val="None"/>
          <w:sz w:val="24"/>
          <w:szCs w:val="24"/>
          <w:lang w:val="da-DK"/>
        </w:rPr>
        <w:t xml:space="preserve"> x </w:t>
      </w:r>
      <w:r w:rsidR="00000000">
        <w:rPr>
          <w:rStyle w:val="None"/>
          <w:sz w:val="24"/>
          <w:szCs w:val="24"/>
          <w:lang w:val="en-US"/>
        </w:rPr>
        <w:t xml:space="preserve">AT SB03 sub (12”) </w:t>
      </w:r>
      <w:r w:rsidR="00000000">
        <w:rPr>
          <w:rStyle w:val="None"/>
          <w:sz w:val="24"/>
          <w:szCs w:val="24"/>
          <w:lang w:val="de-DE"/>
        </w:rPr>
        <w:t>FOH</w:t>
      </w:r>
      <w:r>
        <w:rPr>
          <w:rStyle w:val="None"/>
          <w:sz w:val="24"/>
          <w:szCs w:val="24"/>
          <w:lang w:val="de-DE"/>
        </w:rPr>
        <w:br/>
      </w:r>
      <w:r w:rsidR="00000000">
        <w:rPr>
          <w:rStyle w:val="None"/>
          <w:sz w:val="24"/>
          <w:szCs w:val="24"/>
          <w:lang w:val="en-US"/>
        </w:rPr>
        <w:t>4 x AT LG03 delay speakers</w:t>
      </w:r>
      <w:r>
        <w:rPr>
          <w:rStyle w:val="None"/>
          <w:sz w:val="24"/>
          <w:szCs w:val="24"/>
          <w:lang w:val="en-US"/>
        </w:rPr>
        <w:br/>
      </w:r>
      <w:r w:rsidR="00000000">
        <w:rPr>
          <w:rStyle w:val="None"/>
          <w:sz w:val="24"/>
          <w:szCs w:val="24"/>
          <w:lang w:val="en-US"/>
        </w:rPr>
        <w:t>4 x Foldback monitors</w:t>
      </w:r>
      <w:r>
        <w:rPr>
          <w:rStyle w:val="None"/>
          <w:sz w:val="24"/>
          <w:szCs w:val="24"/>
        </w:rPr>
        <w:br/>
      </w:r>
    </w:p>
    <w:p w:rsidR="00141C6F" w:rsidRDefault="00000000" w14:paraId="351CC73D" w14:textId="77777777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MICS/DI’s:</w:t>
      </w:r>
      <w:r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ru-RU"/>
        </w:rPr>
        <w:tab/>
      </w:r>
      <w:r>
        <w:rPr>
          <w:rStyle w:val="None"/>
          <w:sz w:val="24"/>
          <w:szCs w:val="24"/>
          <w:lang w:val="en-US"/>
        </w:rPr>
        <w:t>Concert Mic Package</w:t>
      </w:r>
    </w:p>
    <w:p w:rsidR="00141C6F" w:rsidRDefault="00000000" w14:paraId="04A225BF" w14:textId="77777777">
      <w:pPr>
        <w:pStyle w:val="BodyA"/>
        <w:spacing w:after="120" w:line="240" w:lineRule="auto"/>
        <w:sectPr w:rsidR="00141C6F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  <w:lang w:val="en-US"/>
        </w:rPr>
        <w:t>LIGHTING</w:t>
      </w:r>
    </w:p>
    <w:p w:rsidR="00141C6F" w:rsidRDefault="00000000" w14:paraId="2DDB843D" w14:textId="77777777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CONSOLE</w:t>
      </w:r>
      <w:r>
        <w:rPr>
          <w:rStyle w:val="None"/>
          <w:sz w:val="24"/>
          <w:szCs w:val="24"/>
          <w:lang w:val="de-DE"/>
        </w:rPr>
        <w:t xml:space="preserve"> </w:t>
      </w:r>
      <w:r>
        <w:rPr>
          <w:rStyle w:val="None"/>
          <w:sz w:val="24"/>
          <w:szCs w:val="24"/>
          <w:lang w:val="de-DE"/>
        </w:rPr>
        <w:tab/>
      </w:r>
      <w:r>
        <w:rPr>
          <w:rStyle w:val="None"/>
          <w:sz w:val="24"/>
          <w:szCs w:val="24"/>
          <w:lang w:val="en-US"/>
        </w:rPr>
        <w:t>Acme DMX Recorder 3</w:t>
      </w:r>
    </w:p>
    <w:p w:rsidR="00141C6F" w:rsidRDefault="00000000" w14:paraId="6BC513EA" w14:textId="77777777">
      <w:pPr>
        <w:pStyle w:val="BodyA"/>
        <w:spacing w:after="120" w:line="240" w:lineRule="auto"/>
        <w:ind w:left="2835" w:hanging="2835"/>
        <w:sectPr w:rsidR="00141C6F">
          <w:type w:val="continuous"/>
          <w:pgSz w:w="11900" w:h="16840" w:orient="portrait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  <w:lang w:val="pt-PT"/>
        </w:rPr>
        <w:t>FIXTURES</w:t>
      </w:r>
      <w:r>
        <w:rPr>
          <w:rStyle w:val="None"/>
          <w:b/>
          <w:bCs/>
          <w:sz w:val="24"/>
          <w:szCs w:val="24"/>
          <w:lang w:val="pt-PT"/>
        </w:rPr>
        <w:tab/>
      </w:r>
      <w:r>
        <w:rPr>
          <w:rStyle w:val="None"/>
          <w:sz w:val="24"/>
          <w:szCs w:val="24"/>
          <w:lang w:val="en-US"/>
        </w:rPr>
        <w:t xml:space="preserve">8 x Chauvet </w:t>
      </w:r>
      <w:proofErr w:type="spellStart"/>
      <w:r>
        <w:rPr>
          <w:rStyle w:val="None"/>
          <w:sz w:val="24"/>
          <w:szCs w:val="24"/>
          <w:lang w:val="en-US"/>
        </w:rPr>
        <w:t>SlimPar</w:t>
      </w:r>
      <w:proofErr w:type="spellEnd"/>
      <w:r>
        <w:rPr>
          <w:rStyle w:val="None"/>
          <w:sz w:val="24"/>
          <w:szCs w:val="24"/>
          <w:lang w:val="en-US"/>
        </w:rPr>
        <w:t xml:space="preserve"> T12 USB</w:t>
      </w:r>
      <w:r>
        <w:rPr>
          <w:rStyle w:val="None"/>
          <w:sz w:val="24"/>
          <w:szCs w:val="24"/>
        </w:rPr>
        <w:br/>
      </w:r>
    </w:p>
    <w:p w:rsidR="00141C6F" w:rsidRDefault="00141C6F" w14:paraId="5A39BBE3" w14:textId="77777777">
      <w:pPr>
        <w:pStyle w:val="BodyA"/>
        <w:spacing w:after="120" w:line="240" w:lineRule="auto"/>
        <w:jc w:val="both"/>
        <w:rPr>
          <w:rStyle w:val="None"/>
          <w:b/>
          <w:bCs/>
          <w:sz w:val="24"/>
          <w:szCs w:val="24"/>
        </w:rPr>
      </w:pPr>
    </w:p>
    <w:p w:rsidR="00141C6F" w:rsidP="0033060B" w:rsidRDefault="00000000" w14:paraId="7DC5038E" w14:textId="77164748">
      <w:pPr>
        <w:pStyle w:val="BodyA"/>
        <w:spacing w:after="0"/>
        <w:ind w:left="2835" w:hanging="2835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en-US"/>
        </w:rPr>
        <w:t>PROJECTOR</w:t>
      </w:r>
      <w:r>
        <w:rPr>
          <w:rStyle w:val="None"/>
          <w:b/>
          <w:bCs/>
          <w:sz w:val="24"/>
          <w:szCs w:val="24"/>
          <w:lang w:val="de-DE"/>
        </w:rPr>
        <w:t>:</w:t>
      </w:r>
      <w:r>
        <w:rPr>
          <w:rStyle w:val="None"/>
          <w:b/>
          <w:bCs/>
          <w:sz w:val="24"/>
          <w:szCs w:val="24"/>
          <w:lang w:val="de-DE"/>
        </w:rPr>
        <w:tab/>
      </w:r>
      <w:r>
        <w:rPr>
          <w:rStyle w:val="None"/>
          <w:sz w:val="24"/>
          <w:szCs w:val="24"/>
          <w:lang w:val="de-DE"/>
        </w:rPr>
        <w:t>Epson</w:t>
      </w:r>
      <w:r w:rsidR="0033060B">
        <w:rPr>
          <w:rStyle w:val="None"/>
          <w:sz w:val="24"/>
          <w:szCs w:val="24"/>
          <w:lang w:val="de-DE"/>
        </w:rPr>
        <w:t xml:space="preserve"> </w:t>
      </w:r>
      <w:r>
        <w:rPr>
          <w:rStyle w:val="None"/>
          <w:sz w:val="24"/>
          <w:szCs w:val="24"/>
          <w:lang w:val="de-DE"/>
        </w:rPr>
        <w:t xml:space="preserve">EB-2155W 3LCD WXGA </w:t>
      </w:r>
      <w:r>
        <w:rPr>
          <w:rStyle w:val="None"/>
          <w:sz w:val="24"/>
          <w:szCs w:val="24"/>
          <w:lang w:val="de-DE"/>
        </w:rPr>
        <w:br/>
      </w:r>
      <w:r>
        <w:rPr>
          <w:rStyle w:val="None"/>
          <w:sz w:val="24"/>
          <w:szCs w:val="24"/>
          <w:lang w:val="en-US"/>
        </w:rPr>
        <w:t xml:space="preserve">3m x 3m </w:t>
      </w:r>
      <w:proofErr w:type="spellStart"/>
      <w:r>
        <w:rPr>
          <w:rStyle w:val="None"/>
          <w:sz w:val="24"/>
          <w:szCs w:val="24"/>
          <w:lang w:val="en-US"/>
        </w:rPr>
        <w:t>motorised</w:t>
      </w:r>
      <w:proofErr w:type="spellEnd"/>
      <w:r>
        <w:rPr>
          <w:rStyle w:val="None"/>
          <w:sz w:val="24"/>
          <w:szCs w:val="24"/>
          <w:lang w:val="en-US"/>
        </w:rPr>
        <w:t xml:space="preserve"> screen</w:t>
      </w:r>
    </w:p>
    <w:p w:rsidR="00141C6F" w:rsidRDefault="00141C6F" w14:paraId="41C8F396" w14:textId="77777777">
      <w:pPr>
        <w:pStyle w:val="BodyA"/>
        <w:spacing w:after="0"/>
        <w:ind w:left="2835" w:hanging="2835"/>
        <w:jc w:val="both"/>
        <w:rPr>
          <w:rStyle w:val="None"/>
          <w:b/>
          <w:bCs/>
          <w:sz w:val="24"/>
          <w:szCs w:val="24"/>
        </w:rPr>
      </w:pPr>
    </w:p>
    <w:p w:rsidR="00141C6F" w:rsidP="0033060B" w:rsidRDefault="00000000" w14:paraId="7715A4C7" w14:textId="77777777">
      <w:pPr>
        <w:pStyle w:val="BodyA"/>
        <w:spacing w:after="0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en-US"/>
        </w:rPr>
        <w:t>BACKLINE:</w:t>
      </w:r>
      <w:r>
        <w:rPr>
          <w:rStyle w:val="None"/>
          <w:b/>
          <w:bCs/>
          <w:sz w:val="24"/>
          <w:szCs w:val="24"/>
          <w:lang w:val="en-US"/>
        </w:rPr>
        <w:tab/>
      </w:r>
      <w:r>
        <w:rPr>
          <w:rStyle w:val="None"/>
          <w:b/>
          <w:bCs/>
          <w:sz w:val="24"/>
          <w:szCs w:val="24"/>
          <w:lang w:val="en-US"/>
        </w:rPr>
        <w:t>Gretsch Catalina Club - K 20, FT 14, RT 12</w:t>
      </w:r>
      <w:r>
        <w:rPr>
          <w:rStyle w:val="None"/>
          <w:b/>
          <w:bCs/>
          <w:sz w:val="24"/>
          <w:szCs w:val="24"/>
          <w:lang w:val="en-US"/>
        </w:rPr>
        <w:br/>
      </w:r>
      <w:proofErr w:type="spellStart"/>
      <w:r>
        <w:rPr>
          <w:rStyle w:val="None"/>
          <w:b/>
          <w:bCs/>
          <w:sz w:val="24"/>
          <w:szCs w:val="24"/>
          <w:lang w:val="en-US"/>
        </w:rPr>
        <w:t>Ampeg</w:t>
      </w:r>
      <w:proofErr w:type="spellEnd"/>
      <w:r>
        <w:rPr>
          <w:rStyle w:val="None"/>
          <w:b/>
          <w:bCs/>
          <w:sz w:val="24"/>
          <w:szCs w:val="24"/>
          <w:lang w:val="en-US"/>
        </w:rPr>
        <w:t xml:space="preserve"> BA210 combo</w:t>
      </w:r>
      <w:r>
        <w:rPr>
          <w:rStyle w:val="None"/>
          <w:b/>
          <w:bCs/>
          <w:sz w:val="24"/>
          <w:szCs w:val="24"/>
          <w:lang w:val="en-US"/>
        </w:rPr>
        <w:br/>
      </w:r>
      <w:r>
        <w:rPr>
          <w:rStyle w:val="None"/>
          <w:b/>
          <w:bCs/>
          <w:sz w:val="24"/>
          <w:szCs w:val="24"/>
          <w:lang w:val="en-US"/>
        </w:rPr>
        <w:lastRenderedPageBreak/>
        <w:t>Vox AC15 C1</w:t>
      </w:r>
      <w:r>
        <w:rPr>
          <w:rStyle w:val="None"/>
          <w:b/>
          <w:bCs/>
          <w:sz w:val="24"/>
          <w:szCs w:val="24"/>
          <w:lang w:val="en-US"/>
        </w:rPr>
        <w:br/>
      </w:r>
      <w:r>
        <w:rPr>
          <w:rStyle w:val="None"/>
          <w:b/>
          <w:bCs/>
          <w:sz w:val="24"/>
          <w:szCs w:val="24"/>
          <w:lang w:val="en-US"/>
        </w:rPr>
        <w:t>Fender Hotrod Deluxe 112</w:t>
      </w:r>
      <w:r>
        <w:rPr>
          <w:rStyle w:val="None"/>
          <w:b/>
          <w:bCs/>
          <w:sz w:val="24"/>
          <w:szCs w:val="24"/>
          <w:lang w:val="en-US"/>
        </w:rPr>
        <w:br/>
      </w:r>
      <w:r>
        <w:rPr>
          <w:rStyle w:val="None"/>
          <w:b/>
          <w:bCs/>
          <w:sz w:val="24"/>
          <w:szCs w:val="24"/>
          <w:lang w:val="en-US"/>
        </w:rPr>
        <w:t>2 x 1 tier keys stand</w:t>
      </w:r>
      <w:r>
        <w:rPr>
          <w:rStyle w:val="None"/>
          <w:b/>
          <w:bCs/>
          <w:sz w:val="24"/>
          <w:szCs w:val="24"/>
          <w:lang w:val="en-US"/>
        </w:rPr>
        <w:br/>
      </w:r>
      <w:r>
        <w:rPr>
          <w:rStyle w:val="None"/>
          <w:b/>
          <w:bCs/>
          <w:sz w:val="24"/>
          <w:szCs w:val="24"/>
          <w:lang w:val="en-US"/>
        </w:rPr>
        <w:t>1 x 2 tier keys stand</w:t>
      </w:r>
      <w:r>
        <w:rPr>
          <w:rStyle w:val="None"/>
          <w:b/>
          <w:bCs/>
          <w:sz w:val="24"/>
          <w:szCs w:val="24"/>
          <w:lang w:val="en-US"/>
        </w:rPr>
        <w:br/>
      </w:r>
    </w:p>
    <w:p w:rsidR="00141C6F" w:rsidRDefault="00000000" w14:paraId="011C8053" w14:textId="77777777">
      <w:pPr>
        <w:pStyle w:val="BodyA"/>
        <w:spacing w:after="120" w:line="240" w:lineRule="auto"/>
      </w:pPr>
      <w:r>
        <w:rPr>
          <w:rStyle w:val="None"/>
          <w:b/>
          <w:bCs/>
          <w:sz w:val="24"/>
          <w:szCs w:val="24"/>
          <w:lang w:val="en-US"/>
        </w:rPr>
        <w:t xml:space="preserve">STAGE SIZE: </w:t>
      </w:r>
      <w:r>
        <w:rPr>
          <w:rStyle w:val="None"/>
          <w:b/>
          <w:bCs/>
          <w:sz w:val="24"/>
          <w:szCs w:val="24"/>
          <w:lang w:val="en-US"/>
        </w:rPr>
        <w:tab/>
      </w:r>
      <w:r>
        <w:rPr>
          <w:rStyle w:val="None"/>
          <w:b/>
          <w:bCs/>
          <w:sz w:val="24"/>
          <w:szCs w:val="24"/>
          <w:lang w:val="en-US"/>
        </w:rPr>
        <w:tab/>
      </w:r>
      <w:r>
        <w:rPr>
          <w:rStyle w:val="None"/>
          <w:b/>
          <w:bCs/>
          <w:sz w:val="24"/>
          <w:szCs w:val="24"/>
          <w:lang w:val="en-US"/>
        </w:rPr>
        <w:tab/>
      </w:r>
      <w:r>
        <w:rPr>
          <w:rStyle w:val="None"/>
          <w:sz w:val="24"/>
          <w:szCs w:val="24"/>
          <w:lang w:val="en-US"/>
        </w:rPr>
        <w:t>3m W x 2.5m D x 600mm H (from floor)</w:t>
      </w:r>
    </w:p>
    <w:sectPr w:rsidR="00141C6F">
      <w:type w:val="continuous"/>
      <w:pgSz w:w="11900" w:h="16840" w:orient="portrait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5569" w:rsidRDefault="00B35569" w14:paraId="5C18E78F" w14:textId="77777777">
      <w:r>
        <w:separator/>
      </w:r>
    </w:p>
  </w:endnote>
  <w:endnote w:type="continuationSeparator" w:id="0">
    <w:p w:rsidR="00B35569" w:rsidRDefault="00B35569" w14:paraId="1A85E6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C6F" w:rsidRDefault="00141C6F" w14:paraId="72A3D3EC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5569" w:rsidRDefault="00B35569" w14:paraId="67683D6F" w14:textId="77777777">
      <w:r>
        <w:separator/>
      </w:r>
    </w:p>
  </w:footnote>
  <w:footnote w:type="continuationSeparator" w:id="0">
    <w:p w:rsidR="00B35569" w:rsidRDefault="00B35569" w14:paraId="7FF4F83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1C6F" w:rsidRDefault="00141C6F" w14:paraId="0D0B940D" w14:textId="77777777">
    <w:pPr>
      <w:pStyle w:val="HeaderFoot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73B196"/>
    <w:rsid w:val="00000000"/>
    <w:rsid w:val="00141C6F"/>
    <w:rsid w:val="0033060B"/>
    <w:rsid w:val="00B35569"/>
    <w:rsid w:val="4812A38A"/>
    <w:rsid w:val="5073B196"/>
    <w:rsid w:val="6EF2E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323D"/>
  <w15:docId w15:val="{82D66224-EB7F-4DDC-BD74-806A9BFD81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Calibri" w:hAnsi="Calibri" w:eastAsia="Calibri" w:cs="Calibri"/>
      <w:b/>
      <w:bCs/>
      <w:color w:val="0000FF"/>
      <w:sz w:val="24"/>
      <w:szCs w:val="24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8FC5D-64CD-41AC-A280-D14494171AA5}">
  <ds:schemaRefs>
    <ds:schemaRef ds:uri="http://schemas.microsoft.com/office/2006/metadata/properties"/>
    <ds:schemaRef ds:uri="http://schemas.microsoft.com/office/infopath/2007/PartnerControls"/>
    <ds:schemaRef ds:uri="6c8af6c2-07bf-45b4-8df3-442b6f5a05b7"/>
    <ds:schemaRef ds:uri="5eb803d1-bacd-40a3-85ee-205eb33c6a62"/>
  </ds:schemaRefs>
</ds:datastoreItem>
</file>

<file path=customXml/itemProps2.xml><?xml version="1.0" encoding="utf-8"?>
<ds:datastoreItem xmlns:ds="http://schemas.openxmlformats.org/officeDocument/2006/customXml" ds:itemID="{6309DE72-3688-4CDC-8A0C-3538F9E5B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48760-58BD-4B70-AE72-3835B7AE0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Eddie Gresack</lastModifiedBy>
  <revision>3</revision>
  <dcterms:created xsi:type="dcterms:W3CDTF">2022-08-18T14:29:00.0000000Z</dcterms:created>
  <dcterms:modified xsi:type="dcterms:W3CDTF">2022-08-31T05:30:37.3676390Z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