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23FC8" w:rsidRDefault="00D06403" w14:paraId="672A6659" w14:textId="77777777">
      <w:pPr>
        <w:pStyle w:val="BodyA"/>
      </w:pPr>
      <w:r>
        <w:rPr>
          <w:noProof/>
        </w:rPr>
        <w:drawing>
          <wp:inline distT="0" distB="0" distL="0" distR="0" wp14:anchorId="281BC769" wp14:editId="07777777">
            <wp:extent cx="5727700" cy="713912"/>
            <wp:effectExtent l="0" t="0" r="0" b="0"/>
            <wp:docPr id="1073741825" name="officeArt object" descr="Q:\QMusic\Logo Central\BIGSOUND\BIGSOUND 2018 Logo\RGB\Bigsound-logo-2017 RGB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:\QMusic\Logo Central\BIGSOUND\BIGSOUND 2018 Logo\RGB\Bigsound-logo-2017 RGB-01.png" descr="Q:\QMusic\Logo Central\BIGSOUND\BIGSOUND 2018 Logo\RGB\Bigsound-logo-2017 RGB-0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3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23FC8" w:rsidRDefault="00D06403" w14:paraId="01E8EC03" w14:textId="77777777">
      <w:pPr>
        <w:pStyle w:val="BodyA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The Brightside - Indoor</w:t>
      </w:r>
    </w:p>
    <w:p w:rsidR="00D23FC8" w:rsidRDefault="00D23FC8" w14:paraId="0A37501D" w14:textId="77777777">
      <w:pPr>
        <w:pStyle w:val="BodyA"/>
        <w:sectPr w:rsidR="00D23FC8">
          <w:pgSz w:w="11900" w:h="16840" w:orient="portrait"/>
          <w:pgMar w:top="1440" w:right="1440" w:bottom="1440" w:left="1440" w:header="708" w:footer="708" w:gutter="0"/>
          <w:cols w:space="720"/>
        </w:sectPr>
      </w:pPr>
    </w:p>
    <w:p w:rsidR="00D23FC8" w:rsidRDefault="00D06403" w14:paraId="41A9BBE9" w14:textId="77777777">
      <w:pPr>
        <w:pStyle w:val="BodyA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Stage Manager:</w:t>
      </w:r>
    </w:p>
    <w:p w:rsidR="00D23FC8" w:rsidRDefault="00D06403" w14:paraId="03E3A975" w14:textId="77777777">
      <w:pPr>
        <w:pStyle w:val="BodyA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Venue Liaison:</w:t>
      </w:r>
    </w:p>
    <w:p w:rsidR="00D23FC8" w:rsidRDefault="00D06403" w14:paraId="77C13866" w14:textId="77777777">
      <w:pPr>
        <w:pStyle w:val="BodyA"/>
        <w:spacing w:line="240" w:lineRule="auto"/>
        <w:jc w:val="both"/>
        <w:rPr>
          <w:rStyle w:val="None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Production Manager: Eddie Gresack: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"mailto:eddie@qmusic.com.au"</w:instrText>
      </w:r>
      <w:r>
        <w:rPr>
          <w:rStyle w:val="Hyperlink0"/>
        </w:rPr>
        <w:fldChar w:fldCharType="separate"/>
      </w:r>
      <w:r>
        <w:rPr>
          <w:rStyle w:val="Hyperlink0"/>
        </w:rPr>
        <w:t>eddie@qmusic.com.au</w:t>
      </w:r>
      <w:r>
        <w:fldChar w:fldCharType="end"/>
      </w:r>
      <w:r>
        <w:rPr>
          <w:rStyle w:val="None"/>
          <w:b/>
          <w:bCs/>
          <w:sz w:val="24"/>
          <w:szCs w:val="24"/>
        </w:rPr>
        <w:t xml:space="preserve"> </w:t>
      </w:r>
    </w:p>
    <w:p w:rsidR="00D23FC8" w:rsidP="3743C5BE" w:rsidRDefault="3743C5BE" w14:paraId="037C1E07" w14:textId="37BAFC43">
      <w:pPr>
        <w:pStyle w:val="BodyA"/>
        <w:spacing w:line="240" w:lineRule="auto"/>
        <w:jc w:val="both"/>
        <w:rPr>
          <w:rStyle w:val="Hyperlink0"/>
        </w:rPr>
      </w:pPr>
      <w:r w:rsidRPr="3743C5BE">
        <w:rPr>
          <w:rStyle w:val="None"/>
          <w:b/>
          <w:bCs/>
          <w:sz w:val="24"/>
          <w:szCs w:val="24"/>
          <w:lang w:val="it-IT"/>
        </w:rPr>
        <w:t xml:space="preserve">Artist Liaison: </w:t>
      </w:r>
    </w:p>
    <w:p w:rsidR="00D23FC8" w:rsidRDefault="00D23FC8" w14:paraId="5DAB6C7B" w14:textId="77777777">
      <w:pPr>
        <w:pStyle w:val="BodyA"/>
        <w:spacing w:line="240" w:lineRule="auto"/>
        <w:jc w:val="both"/>
        <w:sectPr w:rsidR="00D23FC8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</w:p>
    <w:p w:rsidR="00D23FC8" w:rsidRDefault="00D23FC8" w14:paraId="02EB378F" w14:textId="77777777">
      <w:pPr>
        <w:pStyle w:val="BodyA"/>
        <w:jc w:val="center"/>
        <w:rPr>
          <w:rStyle w:val="None"/>
          <w:b/>
          <w:bCs/>
          <w:sz w:val="44"/>
          <w:szCs w:val="44"/>
        </w:rPr>
      </w:pPr>
    </w:p>
    <w:p w:rsidR="00D23FC8" w:rsidRDefault="00D06403" w14:paraId="54BCE364" w14:textId="77777777">
      <w:pPr>
        <w:pStyle w:val="BodyA"/>
        <w:jc w:val="center"/>
        <w:sectPr w:rsidR="00D23FC8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  <w:r>
        <w:rPr>
          <w:rStyle w:val="None"/>
          <w:b/>
          <w:bCs/>
          <w:sz w:val="44"/>
          <w:szCs w:val="44"/>
          <w:lang w:val="en-US"/>
        </w:rPr>
        <w:t>PRODUCTION</w:t>
      </w:r>
    </w:p>
    <w:p w:rsidR="00D23FC8" w:rsidRDefault="00D23FC8" w14:paraId="6A05A809" w14:textId="77777777">
      <w:pPr>
        <w:pStyle w:val="BodyA"/>
        <w:spacing w:after="120" w:line="240" w:lineRule="auto"/>
        <w:rPr>
          <w:rStyle w:val="None"/>
          <w:sz w:val="24"/>
          <w:szCs w:val="24"/>
        </w:rPr>
      </w:pPr>
    </w:p>
    <w:p w:rsidR="00D23FC8" w:rsidRDefault="00D06403" w14:paraId="1EE20621" w14:textId="77777777">
      <w:pPr>
        <w:pStyle w:val="BodyA"/>
        <w:spacing w:after="120" w:line="240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AUDIO</w:t>
      </w:r>
      <w:r>
        <w:rPr>
          <w:rStyle w:val="None"/>
          <w:sz w:val="24"/>
          <w:szCs w:val="24"/>
        </w:rPr>
        <w:br/>
      </w:r>
    </w:p>
    <w:p w:rsidR="00D23FC8" w:rsidRDefault="00D06403" w14:paraId="73137238" w14:textId="77777777">
      <w:pPr>
        <w:pStyle w:val="BodyA"/>
        <w:spacing w:after="12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CONSOLE:</w:t>
      </w:r>
      <w:r>
        <w:rPr>
          <w:rStyle w:val="None"/>
          <w:sz w:val="24"/>
          <w:szCs w:val="24"/>
          <w:lang w:val="it-IT"/>
        </w:rPr>
        <w:tab/>
      </w:r>
      <w:r>
        <w:rPr>
          <w:rStyle w:val="None"/>
          <w:sz w:val="24"/>
          <w:szCs w:val="24"/>
          <w:lang w:val="en-US"/>
        </w:rPr>
        <w:t>Midas M32</w:t>
      </w:r>
      <w:r>
        <w:rPr>
          <w:rStyle w:val="None"/>
          <w:sz w:val="24"/>
          <w:szCs w:val="24"/>
          <w:lang w:val="it-IT"/>
        </w:rPr>
        <w:t xml:space="preserve"> FOH +</w:t>
      </w:r>
      <w:r>
        <w:rPr>
          <w:rStyle w:val="None"/>
          <w:sz w:val="24"/>
          <w:szCs w:val="24"/>
          <w:lang w:val="en-US"/>
        </w:rPr>
        <w:t>DL32</w:t>
      </w:r>
      <w:r>
        <w:rPr>
          <w:rStyle w:val="None"/>
          <w:sz w:val="24"/>
          <w:szCs w:val="24"/>
          <w:lang w:val="it-IT"/>
        </w:rPr>
        <w:t xml:space="preserve"> FB (4 Monitor sends) </w:t>
      </w:r>
    </w:p>
    <w:p w:rsidR="00D23FC8" w:rsidRDefault="00D06403" w14:paraId="2C696E80" w14:textId="77777777">
      <w:pPr>
        <w:pStyle w:val="BodyA"/>
        <w:spacing w:after="12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it-IT"/>
        </w:rPr>
        <w:t>PROCESSOR: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lang w:val="en-US"/>
        </w:rPr>
        <w:t>4 x AT 5k Quad channel precision DSP amps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(onboard amps)</w:t>
      </w:r>
    </w:p>
    <w:p w:rsidR="00D23FC8" w:rsidRDefault="00D06403" w14:paraId="3FAE8681" w14:textId="77777777">
      <w:pPr>
        <w:pStyle w:val="BodyA"/>
        <w:spacing w:after="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SPEAKERS:</w:t>
      </w:r>
      <w:r>
        <w:rPr>
          <w:rStyle w:val="None"/>
          <w:b/>
          <w:bCs/>
          <w:sz w:val="24"/>
          <w:szCs w:val="24"/>
          <w:lang w:val="de-DE"/>
        </w:rPr>
        <w:tab/>
      </w:r>
      <w:r>
        <w:rPr>
          <w:rStyle w:val="None"/>
          <w:sz w:val="24"/>
          <w:szCs w:val="24"/>
          <w:lang w:val="en-US"/>
        </w:rPr>
        <w:t>10</w:t>
      </w:r>
      <w:r>
        <w:rPr>
          <w:rStyle w:val="None"/>
          <w:sz w:val="24"/>
          <w:szCs w:val="24"/>
          <w:lang w:val="da-DK"/>
        </w:rPr>
        <w:t xml:space="preserve"> x </w:t>
      </w:r>
      <w:r>
        <w:rPr>
          <w:rStyle w:val="None"/>
          <w:sz w:val="24"/>
          <w:szCs w:val="24"/>
          <w:lang w:val="en-US"/>
        </w:rPr>
        <w:t>AT Blackbird TLA308 line array box</w:t>
      </w:r>
      <w:r>
        <w:rPr>
          <w:rStyle w:val="None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en-US"/>
        </w:rPr>
        <w:t xml:space="preserve">(5 a side) </w:t>
      </w:r>
      <w:r>
        <w:rPr>
          <w:rStyle w:val="None"/>
          <w:sz w:val="24"/>
          <w:szCs w:val="24"/>
          <w:lang w:val="de-DE"/>
        </w:rPr>
        <w:t>FOH</w:t>
      </w:r>
    </w:p>
    <w:p w:rsidR="00D23FC8" w:rsidRDefault="00D06403" w14:paraId="412AFB9C" w14:textId="77777777">
      <w:pPr>
        <w:pStyle w:val="BodyA"/>
        <w:spacing w:after="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lang w:val="en-US"/>
        </w:rPr>
        <w:t>2</w:t>
      </w:r>
      <w:r>
        <w:rPr>
          <w:rStyle w:val="None"/>
          <w:sz w:val="24"/>
          <w:szCs w:val="24"/>
          <w:lang w:val="da-DK"/>
        </w:rPr>
        <w:t xml:space="preserve"> x </w:t>
      </w:r>
      <w:r>
        <w:rPr>
          <w:rStyle w:val="None"/>
          <w:sz w:val="24"/>
          <w:szCs w:val="24"/>
          <w:lang w:val="en-US"/>
        </w:rPr>
        <w:t>AT Blackbird CLA LF6000 sub (double 18”/box)</w:t>
      </w:r>
      <w:r>
        <w:rPr>
          <w:rStyle w:val="None"/>
          <w:sz w:val="24"/>
          <w:szCs w:val="24"/>
          <w:lang w:val="de-DE"/>
        </w:rPr>
        <w:t xml:space="preserve"> FOH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 xml:space="preserve">4 x </w:t>
      </w:r>
      <w:r>
        <w:rPr>
          <w:rStyle w:val="None"/>
          <w:sz w:val="24"/>
          <w:szCs w:val="24"/>
          <w:lang w:val="en-US"/>
        </w:rPr>
        <w:t>AT SXC24 Monitors (powered) on 3 sends</w:t>
      </w:r>
    </w:p>
    <w:p w:rsidR="00D23FC8" w:rsidRDefault="00D06403" w14:paraId="5C9679AA" w14:textId="77777777">
      <w:pPr>
        <w:pStyle w:val="BodyA"/>
        <w:spacing w:after="0" w:line="240" w:lineRule="auto"/>
        <w:ind w:left="3600" w:hanging="765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da-DK"/>
        </w:rPr>
        <w:t xml:space="preserve">1 x </w:t>
      </w:r>
      <w:r>
        <w:rPr>
          <w:rStyle w:val="None"/>
          <w:sz w:val="24"/>
          <w:szCs w:val="24"/>
          <w:lang w:val="en-US"/>
        </w:rPr>
        <w:t xml:space="preserve">Pyramid </w:t>
      </w:r>
      <w:proofErr w:type="spellStart"/>
      <w:r>
        <w:rPr>
          <w:rStyle w:val="None"/>
          <w:sz w:val="24"/>
          <w:szCs w:val="24"/>
          <w:lang w:val="en-US"/>
        </w:rPr>
        <w:t>Drumfill</w:t>
      </w:r>
      <w:proofErr w:type="spellEnd"/>
      <w:r>
        <w:rPr>
          <w:rStyle w:val="None"/>
          <w:sz w:val="24"/>
          <w:szCs w:val="24"/>
          <w:lang w:val="en-US"/>
        </w:rPr>
        <w:t xml:space="preserve"> (15”+1/4”)</w:t>
      </w:r>
    </w:p>
    <w:p w:rsidR="00D23FC8" w:rsidRDefault="00D23FC8" w14:paraId="5A39BBE3" w14:textId="77777777">
      <w:pPr>
        <w:pStyle w:val="BodyA"/>
        <w:spacing w:after="0" w:line="240" w:lineRule="auto"/>
        <w:ind w:left="2835" w:hanging="2835"/>
        <w:rPr>
          <w:rStyle w:val="None"/>
          <w:sz w:val="24"/>
          <w:szCs w:val="24"/>
        </w:rPr>
      </w:pPr>
    </w:p>
    <w:p w:rsidR="00D23FC8" w:rsidRDefault="00D23FC8" w14:paraId="41C8F396" w14:textId="77777777">
      <w:pPr>
        <w:pStyle w:val="BodyA"/>
        <w:spacing w:after="0" w:line="240" w:lineRule="auto"/>
        <w:sectPr w:rsidR="00D23FC8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</w:p>
    <w:p w:rsidR="00D23FC8" w:rsidRDefault="00D06403" w14:paraId="12F386B0" w14:textId="77777777">
      <w:pPr>
        <w:pStyle w:val="BodyA"/>
        <w:spacing w:after="120" w:line="240" w:lineRule="auto"/>
        <w:ind w:left="2880" w:hanging="2880"/>
        <w:sectPr w:rsidR="00D23FC8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  <w:r>
        <w:rPr>
          <w:rStyle w:val="None"/>
          <w:b/>
          <w:bCs/>
          <w:sz w:val="24"/>
          <w:szCs w:val="24"/>
        </w:rPr>
        <w:t>MICS/DI’s:</w:t>
      </w:r>
      <w:r>
        <w:rPr>
          <w:rStyle w:val="None"/>
          <w:sz w:val="24"/>
          <w:szCs w:val="24"/>
          <w:lang w:val="ru-RU"/>
        </w:rPr>
        <w:t xml:space="preserve"> </w:t>
      </w:r>
      <w:r>
        <w:rPr>
          <w:rStyle w:val="None"/>
          <w:sz w:val="24"/>
          <w:szCs w:val="24"/>
          <w:lang w:val="ru-RU"/>
        </w:rPr>
        <w:tab/>
      </w:r>
      <w:r>
        <w:rPr>
          <w:rStyle w:val="None"/>
          <w:sz w:val="24"/>
          <w:szCs w:val="24"/>
          <w:lang w:val="ru-RU"/>
        </w:rPr>
        <w:t>1 x</w:t>
      </w:r>
      <w:r>
        <w:rPr>
          <w:rStyle w:val="None"/>
          <w:sz w:val="24"/>
          <w:szCs w:val="24"/>
          <w:lang w:val="en-US"/>
        </w:rPr>
        <w:t xml:space="preserve"> Sennheiser </w:t>
      </w:r>
      <w:r>
        <w:rPr>
          <w:rStyle w:val="None"/>
          <w:sz w:val="24"/>
          <w:szCs w:val="24"/>
        </w:rPr>
        <w:t xml:space="preserve">e901 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ru-RU"/>
        </w:rPr>
        <w:t>1 x</w:t>
      </w:r>
      <w:r>
        <w:rPr>
          <w:rStyle w:val="None"/>
          <w:sz w:val="24"/>
          <w:szCs w:val="24"/>
          <w:lang w:val="en-US"/>
        </w:rPr>
        <w:t xml:space="preserve"> </w:t>
      </w:r>
      <w:r>
        <w:rPr>
          <w:rStyle w:val="None"/>
          <w:sz w:val="24"/>
          <w:szCs w:val="24"/>
          <w:lang w:val="en-US"/>
        </w:rPr>
        <w:t xml:space="preserve">Sennheiser </w:t>
      </w:r>
      <w:r>
        <w:rPr>
          <w:rStyle w:val="None"/>
          <w:sz w:val="24"/>
          <w:szCs w:val="24"/>
        </w:rPr>
        <w:t xml:space="preserve">e902 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</w:rPr>
        <w:t>3 x</w:t>
      </w:r>
      <w:r>
        <w:rPr>
          <w:rStyle w:val="None"/>
          <w:sz w:val="24"/>
          <w:szCs w:val="24"/>
          <w:lang w:val="en-US"/>
        </w:rPr>
        <w:t xml:space="preserve"> </w:t>
      </w:r>
      <w:r>
        <w:rPr>
          <w:rStyle w:val="None"/>
          <w:sz w:val="24"/>
          <w:szCs w:val="24"/>
          <w:lang w:val="en-US"/>
        </w:rPr>
        <w:t xml:space="preserve">Sennheiser </w:t>
      </w:r>
      <w:r>
        <w:rPr>
          <w:rStyle w:val="None"/>
          <w:sz w:val="24"/>
          <w:szCs w:val="24"/>
        </w:rPr>
        <w:t>e</w:t>
      </w:r>
      <w:r>
        <w:rPr>
          <w:rStyle w:val="None"/>
          <w:sz w:val="24"/>
          <w:szCs w:val="24"/>
          <w:lang w:val="en-US"/>
        </w:rPr>
        <w:t>6</w:t>
      </w:r>
      <w:r>
        <w:rPr>
          <w:rStyle w:val="None"/>
          <w:sz w:val="24"/>
          <w:szCs w:val="24"/>
        </w:rPr>
        <w:t xml:space="preserve">04 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</w:rPr>
        <w:t>2 x</w:t>
      </w:r>
      <w:r>
        <w:rPr>
          <w:rStyle w:val="None"/>
          <w:sz w:val="24"/>
          <w:szCs w:val="24"/>
          <w:lang w:val="en-US"/>
        </w:rPr>
        <w:t xml:space="preserve"> </w:t>
      </w:r>
      <w:r>
        <w:rPr>
          <w:rStyle w:val="None"/>
          <w:sz w:val="24"/>
          <w:szCs w:val="24"/>
          <w:lang w:val="en-US"/>
        </w:rPr>
        <w:t xml:space="preserve">Sennheiser </w:t>
      </w:r>
      <w:r>
        <w:rPr>
          <w:rStyle w:val="None"/>
          <w:sz w:val="24"/>
          <w:szCs w:val="24"/>
        </w:rPr>
        <w:t>e</w:t>
      </w:r>
      <w:r>
        <w:rPr>
          <w:rStyle w:val="None"/>
          <w:sz w:val="24"/>
          <w:szCs w:val="24"/>
          <w:lang w:val="en-US"/>
        </w:rPr>
        <w:t>609</w:t>
      </w:r>
      <w:r>
        <w:rPr>
          <w:rStyle w:val="None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3 x Shure SM57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5</w:t>
      </w:r>
      <w:r>
        <w:rPr>
          <w:rStyle w:val="None"/>
          <w:sz w:val="24"/>
          <w:szCs w:val="24"/>
        </w:rPr>
        <w:t xml:space="preserve"> x</w:t>
      </w:r>
      <w:r>
        <w:rPr>
          <w:rStyle w:val="None"/>
          <w:sz w:val="24"/>
          <w:szCs w:val="24"/>
          <w:lang w:val="en-US"/>
        </w:rPr>
        <w:t xml:space="preserve"> Shure</w:t>
      </w:r>
      <w:r>
        <w:rPr>
          <w:rStyle w:val="None"/>
          <w:sz w:val="24"/>
          <w:szCs w:val="24"/>
          <w:lang w:val="en-US"/>
        </w:rPr>
        <w:t xml:space="preserve"> SM58</w:t>
      </w:r>
      <w:r>
        <w:rPr>
          <w:rStyle w:val="None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2</w:t>
      </w:r>
      <w:r>
        <w:rPr>
          <w:rStyle w:val="None"/>
          <w:sz w:val="24"/>
          <w:szCs w:val="24"/>
        </w:rPr>
        <w:t xml:space="preserve"> x</w:t>
      </w:r>
      <w:r>
        <w:rPr>
          <w:rStyle w:val="None"/>
          <w:sz w:val="24"/>
          <w:szCs w:val="24"/>
          <w:lang w:val="en-US"/>
        </w:rPr>
        <w:t xml:space="preserve"> Rode NT5</w:t>
      </w:r>
      <w:r>
        <w:rPr>
          <w:rStyle w:val="None"/>
          <w:sz w:val="24"/>
          <w:szCs w:val="24"/>
          <w:lang w:val="it-IT"/>
        </w:rPr>
        <w:t xml:space="preserve"> 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3</w:t>
      </w:r>
      <w:r>
        <w:rPr>
          <w:rStyle w:val="None"/>
          <w:sz w:val="24"/>
          <w:szCs w:val="24"/>
          <w:lang w:val="en-US"/>
        </w:rPr>
        <w:t xml:space="preserve"> </w:t>
      </w:r>
      <w:r>
        <w:rPr>
          <w:rStyle w:val="None"/>
          <w:sz w:val="24"/>
          <w:szCs w:val="24"/>
        </w:rPr>
        <w:t>x</w:t>
      </w:r>
      <w:r>
        <w:rPr>
          <w:rStyle w:val="None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sz w:val="24"/>
          <w:szCs w:val="24"/>
          <w:lang w:val="en-US"/>
        </w:rPr>
        <w:t>Klark</w:t>
      </w:r>
      <w:proofErr w:type="spellEnd"/>
      <w:r>
        <w:rPr>
          <w:rStyle w:val="None"/>
          <w:sz w:val="24"/>
          <w:szCs w:val="24"/>
          <w:lang w:val="en-US"/>
        </w:rPr>
        <w:t xml:space="preserve"> Teknik a</w:t>
      </w:r>
      <w:r>
        <w:rPr>
          <w:rStyle w:val="None"/>
          <w:sz w:val="24"/>
          <w:szCs w:val="24"/>
          <w:lang w:val="it-IT"/>
        </w:rPr>
        <w:t>ctive Di box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 xml:space="preserve">2 x </w:t>
      </w:r>
      <w:r>
        <w:rPr>
          <w:rStyle w:val="None"/>
          <w:sz w:val="24"/>
          <w:szCs w:val="24"/>
          <w:lang w:val="de-DE"/>
        </w:rPr>
        <w:t xml:space="preserve">Behringer </w:t>
      </w:r>
      <w:r>
        <w:rPr>
          <w:rStyle w:val="None"/>
          <w:sz w:val="24"/>
          <w:szCs w:val="24"/>
          <w:lang w:val="en-US"/>
        </w:rPr>
        <w:t>a</w:t>
      </w:r>
      <w:r>
        <w:rPr>
          <w:rStyle w:val="None"/>
          <w:sz w:val="24"/>
          <w:szCs w:val="24"/>
          <w:lang w:val="it-IT"/>
        </w:rPr>
        <w:t>ctive Di box</w:t>
      </w:r>
      <w:r>
        <w:rPr>
          <w:rStyle w:val="None"/>
          <w:sz w:val="24"/>
          <w:szCs w:val="24"/>
          <w:lang w:val="it-IT"/>
        </w:rPr>
        <w:br/>
      </w:r>
      <w:r>
        <w:rPr>
          <w:rStyle w:val="None"/>
          <w:sz w:val="24"/>
          <w:szCs w:val="24"/>
          <w:lang w:val="en-US"/>
        </w:rPr>
        <w:t xml:space="preserve">1 x Radial </w:t>
      </w:r>
      <w:proofErr w:type="spellStart"/>
      <w:r>
        <w:rPr>
          <w:rStyle w:val="None"/>
          <w:sz w:val="24"/>
          <w:szCs w:val="24"/>
          <w:lang w:val="en-US"/>
        </w:rPr>
        <w:t>ProDi</w:t>
      </w:r>
      <w:proofErr w:type="spellEnd"/>
      <w:r>
        <w:rPr>
          <w:rStyle w:val="None"/>
          <w:sz w:val="24"/>
          <w:szCs w:val="24"/>
          <w:lang w:val="en-US"/>
        </w:rPr>
        <w:t xml:space="preserve"> passive box</w:t>
      </w:r>
      <w:r>
        <w:rPr>
          <w:rStyle w:val="None"/>
          <w:sz w:val="24"/>
          <w:szCs w:val="24"/>
        </w:rPr>
        <w:br/>
      </w:r>
    </w:p>
    <w:p w:rsidR="00D23FC8" w:rsidRDefault="00D23FC8" w14:paraId="72A3D3EC" w14:textId="77777777">
      <w:pPr>
        <w:pStyle w:val="BodyA"/>
        <w:spacing w:after="120" w:line="240" w:lineRule="auto"/>
        <w:rPr>
          <w:rStyle w:val="None"/>
          <w:sz w:val="24"/>
          <w:szCs w:val="24"/>
        </w:rPr>
      </w:pPr>
    </w:p>
    <w:p w:rsidR="00D23FC8" w:rsidRDefault="00D23FC8" w14:paraId="0D0B940D" w14:textId="77777777">
      <w:pPr>
        <w:pStyle w:val="BodyA"/>
        <w:spacing w:after="120" w:line="240" w:lineRule="auto"/>
        <w:ind w:left="2160"/>
        <w:rPr>
          <w:rStyle w:val="None"/>
          <w:sz w:val="24"/>
          <w:szCs w:val="24"/>
        </w:rPr>
      </w:pPr>
    </w:p>
    <w:p w:rsidR="00D23FC8" w:rsidRDefault="00D06403" w14:paraId="04A225BF" w14:textId="77777777">
      <w:pPr>
        <w:pStyle w:val="BodyA"/>
        <w:spacing w:after="120" w:line="240" w:lineRule="auto"/>
        <w:sectPr w:rsidR="00D23FC8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  <w:r>
        <w:rPr>
          <w:rStyle w:val="None"/>
          <w:b/>
          <w:bCs/>
          <w:sz w:val="24"/>
          <w:szCs w:val="24"/>
          <w:lang w:val="en-US"/>
        </w:rPr>
        <w:lastRenderedPageBreak/>
        <w:t>LIGHTING</w:t>
      </w:r>
    </w:p>
    <w:p w:rsidR="00D23FC8" w:rsidRDefault="00D06403" w14:paraId="3DC10A91" w14:textId="77777777">
      <w:pPr>
        <w:pStyle w:val="BodyA"/>
        <w:spacing w:after="12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CONSOLE</w:t>
      </w:r>
      <w:r>
        <w:rPr>
          <w:rStyle w:val="None"/>
          <w:sz w:val="24"/>
          <w:szCs w:val="24"/>
          <w:lang w:val="de-DE"/>
        </w:rPr>
        <w:t xml:space="preserve"> </w:t>
      </w:r>
      <w:r>
        <w:rPr>
          <w:rStyle w:val="None"/>
          <w:sz w:val="24"/>
          <w:szCs w:val="24"/>
          <w:lang w:val="de-DE"/>
        </w:rPr>
        <w:tab/>
      </w:r>
      <w:r>
        <w:rPr>
          <w:rStyle w:val="None"/>
          <w:sz w:val="24"/>
          <w:szCs w:val="24"/>
          <w:lang w:val="de-DE"/>
        </w:rPr>
        <w:t>Chamsys Miniwing + Touchscreen PC</w:t>
      </w:r>
    </w:p>
    <w:p w:rsidR="00D23FC8" w:rsidRDefault="00D06403" w14:paraId="448F54D2" w14:textId="77777777">
      <w:pPr>
        <w:pStyle w:val="BodyA"/>
        <w:spacing w:after="120" w:line="240" w:lineRule="auto"/>
        <w:ind w:left="2835" w:hanging="2835"/>
        <w:sectPr w:rsidR="00D23FC8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  <w:r>
        <w:rPr>
          <w:rStyle w:val="None"/>
          <w:b/>
          <w:bCs/>
          <w:sz w:val="24"/>
          <w:szCs w:val="24"/>
          <w:lang w:val="pt-PT"/>
        </w:rPr>
        <w:t>FIXTURES</w:t>
      </w:r>
      <w:r>
        <w:rPr>
          <w:rStyle w:val="None"/>
          <w:b/>
          <w:bCs/>
          <w:sz w:val="24"/>
          <w:szCs w:val="24"/>
          <w:lang w:val="pt-PT"/>
        </w:rPr>
        <w:tab/>
      </w:r>
      <w:r>
        <w:rPr>
          <w:rStyle w:val="None"/>
          <w:sz w:val="24"/>
          <w:szCs w:val="24"/>
          <w:lang w:val="en-US"/>
        </w:rPr>
        <w:t>4 x Event Lighting LMx16 moving head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fr-FR"/>
        </w:rPr>
        <w:t>2 x Chauvet Slimpar Pro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3</w:t>
      </w:r>
      <w:r>
        <w:rPr>
          <w:rStyle w:val="None"/>
          <w:sz w:val="24"/>
          <w:szCs w:val="24"/>
          <w:lang w:val="da-DK"/>
        </w:rPr>
        <w:t xml:space="preserve"> x Acme </w:t>
      </w:r>
      <w:r>
        <w:rPr>
          <w:rStyle w:val="None"/>
          <w:sz w:val="24"/>
          <w:szCs w:val="24"/>
          <w:lang w:val="en-US"/>
        </w:rPr>
        <w:t>Sun Strip</w:t>
      </w:r>
      <w:r>
        <w:rPr>
          <w:rStyle w:val="None"/>
          <w:sz w:val="24"/>
          <w:szCs w:val="24"/>
        </w:rPr>
        <w:br/>
      </w:r>
    </w:p>
    <w:p w:rsidR="00D23FC8" w:rsidRDefault="00D23FC8" w14:paraId="0E27B00A" w14:textId="77777777">
      <w:pPr>
        <w:pStyle w:val="BodyA"/>
        <w:spacing w:after="120" w:line="240" w:lineRule="auto"/>
        <w:jc w:val="both"/>
        <w:rPr>
          <w:rStyle w:val="None"/>
          <w:b/>
          <w:bCs/>
          <w:sz w:val="24"/>
          <w:szCs w:val="24"/>
        </w:rPr>
      </w:pPr>
    </w:p>
    <w:p w:rsidR="00D23FC8" w:rsidP="00D06403" w:rsidRDefault="00D06403" w14:paraId="146F97C5" w14:textId="7BB49322">
      <w:pPr>
        <w:pStyle w:val="BodyA"/>
        <w:spacing w:after="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PROJECTOR</w:t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sz w:val="24"/>
          <w:szCs w:val="24"/>
          <w:lang w:val="en-US"/>
        </w:rPr>
        <w:t xml:space="preserve">NEC </w:t>
      </w:r>
      <w:r>
        <w:rPr>
          <w:rStyle w:val="None"/>
          <w:sz w:val="24"/>
          <w:szCs w:val="24"/>
          <w:lang w:val="en-US"/>
        </w:rPr>
        <w:t>p</w:t>
      </w:r>
      <w:r>
        <w:rPr>
          <w:rStyle w:val="None"/>
          <w:sz w:val="24"/>
          <w:szCs w:val="24"/>
          <w:lang w:val="pt-PT"/>
        </w:rPr>
        <w:t>rojector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HDMI from FOH</w:t>
      </w:r>
    </w:p>
    <w:p w:rsidR="00D23FC8" w:rsidRDefault="00D23FC8" w14:paraId="60061E4C" w14:textId="77777777">
      <w:pPr>
        <w:pStyle w:val="BodyA"/>
        <w:spacing w:after="120" w:line="240" w:lineRule="auto"/>
        <w:jc w:val="both"/>
        <w:rPr>
          <w:rStyle w:val="None"/>
          <w:sz w:val="24"/>
          <w:szCs w:val="24"/>
        </w:rPr>
      </w:pPr>
    </w:p>
    <w:p w:rsidR="00D23FC8" w:rsidP="005A5E08" w:rsidRDefault="00D06403" w14:paraId="39F9BC98" w14:textId="2C8AF011">
      <w:pPr>
        <w:pStyle w:val="BodyA"/>
        <w:spacing w:after="0"/>
        <w:ind w:left="2835" w:hanging="2835"/>
        <w:jc w:val="both"/>
        <w:rPr>
          <w:rStyle w:val="None"/>
          <w:b/>
          <w:bCs/>
          <w:sz w:val="24"/>
          <w:szCs w:val="24"/>
          <w:lang w:val="de-DE"/>
        </w:rPr>
      </w:pPr>
      <w:r>
        <w:rPr>
          <w:rStyle w:val="None"/>
          <w:b/>
          <w:bCs/>
          <w:sz w:val="24"/>
          <w:szCs w:val="24"/>
          <w:lang w:val="de-DE"/>
        </w:rPr>
        <w:t>BACKLINE:</w:t>
      </w:r>
      <w:r>
        <w:rPr>
          <w:rStyle w:val="None"/>
          <w:b/>
          <w:bCs/>
          <w:sz w:val="24"/>
          <w:szCs w:val="24"/>
          <w:lang w:val="de-DE"/>
        </w:rPr>
        <w:tab/>
      </w:r>
      <w:r w:rsidRPr="00757242" w:rsidR="00757242">
        <w:rPr>
          <w:rStyle w:val="None"/>
          <w:b/>
          <w:bCs/>
          <w:sz w:val="24"/>
          <w:szCs w:val="24"/>
          <w:lang w:val="de-DE"/>
        </w:rPr>
        <w:t>Pearl MCT Masters Maple- 22, 10, 12, 16, all hdwr and rug</w:t>
      </w:r>
    </w:p>
    <w:p w:rsidR="00757242" w:rsidP="005A5E08" w:rsidRDefault="00757242" w14:paraId="51781282" w14:textId="1048D207" w14:noSpellErr="1">
      <w:pPr>
        <w:pStyle w:val="BodyA"/>
        <w:spacing w:after="0"/>
        <w:ind w:left="2835" w:hanging="2835"/>
        <w:jc w:val="both"/>
        <w:rPr>
          <w:rStyle w:val="None"/>
          <w:sz w:val="24"/>
          <w:szCs w:val="24"/>
        </w:rPr>
      </w:pPr>
      <w:r w:rsidRPr="00CF709D" w:rsidR="00CF709D">
        <w:rPr>
          <w:rStyle w:val="None"/>
          <w:b w:val="1"/>
          <w:bCs w:val="1"/>
          <w:sz w:val="24"/>
          <w:szCs w:val="24"/>
          <w:lang w:val="de-DE"/>
        </w:rPr>
        <w:t>Ampeg SVT 3Pro, Ampeg 410-HE</w:t>
      </w:r>
    </w:p>
    <w:p w:rsidR="00D23FC8" w:rsidRDefault="00D06403" w14:paraId="186F7044" w14:textId="1081259C">
      <w:pPr>
        <w:pStyle w:val="BodyA"/>
        <w:spacing w:after="0"/>
        <w:ind w:left="2160" w:firstLine="72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en-US"/>
        </w:rPr>
        <w:t>F</w:t>
      </w:r>
      <w:r>
        <w:rPr>
          <w:rStyle w:val="None"/>
          <w:sz w:val="24"/>
          <w:szCs w:val="24"/>
          <w:lang w:val="en-US"/>
        </w:rPr>
        <w:t xml:space="preserve">ender </w:t>
      </w:r>
      <w:r w:rsidR="00723286">
        <w:rPr>
          <w:rStyle w:val="None"/>
          <w:sz w:val="24"/>
          <w:szCs w:val="24"/>
          <w:lang w:val="en-US"/>
        </w:rPr>
        <w:t>Hot Rod Deville 212</w:t>
      </w:r>
    </w:p>
    <w:p w:rsidR="00D23FC8" w:rsidRDefault="00723286" w14:paraId="284D8FFE" w14:textId="0F8DF559">
      <w:pPr>
        <w:pStyle w:val="BodyA"/>
        <w:spacing w:after="0"/>
        <w:ind w:left="2160" w:firstLine="72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de-DE"/>
        </w:rPr>
        <w:t>Vox Ac30 HW2</w:t>
      </w:r>
    </w:p>
    <w:p w:rsidR="00D23FC8" w:rsidRDefault="00D06403" w14:paraId="6596EC95" w14:textId="77777777">
      <w:pPr>
        <w:pStyle w:val="BodyA"/>
        <w:spacing w:after="0"/>
        <w:ind w:left="2160" w:firstLine="72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en-US"/>
        </w:rPr>
        <w:t>2 x 1 Tier Keyboard Stand</w:t>
      </w:r>
    </w:p>
    <w:p w:rsidR="00D23FC8" w:rsidRDefault="00D06403" w14:paraId="61B23B6D" w14:textId="77777777">
      <w:pPr>
        <w:pStyle w:val="BodyA"/>
        <w:spacing w:after="0"/>
        <w:ind w:left="2160" w:firstLine="72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en-US"/>
        </w:rPr>
        <w:t xml:space="preserve">1 x 2 Tier Keyboard Stand </w:t>
      </w:r>
    </w:p>
    <w:p w:rsidR="00D23FC8" w:rsidRDefault="00D06403" w14:paraId="6B8F90CA" w14:textId="77777777">
      <w:pPr>
        <w:pStyle w:val="BodyA"/>
        <w:spacing w:after="0"/>
        <w:ind w:left="2160" w:firstLine="72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3 x Guitar Stands</w:t>
      </w:r>
    </w:p>
    <w:p w:rsidR="00D23FC8" w:rsidRDefault="00D23FC8" w14:paraId="44EAFD9C" w14:textId="77777777">
      <w:pPr>
        <w:pStyle w:val="BodyA"/>
        <w:spacing w:after="0"/>
        <w:ind w:left="2160" w:firstLine="720"/>
        <w:jc w:val="both"/>
        <w:rPr>
          <w:rStyle w:val="None"/>
          <w:sz w:val="24"/>
          <w:szCs w:val="24"/>
        </w:rPr>
      </w:pPr>
    </w:p>
    <w:p w:rsidR="00D23FC8" w:rsidRDefault="00D06403" w14:paraId="3F44804B" w14:textId="77777777">
      <w:pPr>
        <w:pStyle w:val="BodyA"/>
        <w:spacing w:after="120" w:line="240" w:lineRule="auto"/>
      </w:pPr>
      <w:r>
        <w:rPr>
          <w:rStyle w:val="None"/>
          <w:b/>
          <w:bCs/>
          <w:sz w:val="24"/>
          <w:szCs w:val="24"/>
          <w:lang w:val="en-US"/>
        </w:rPr>
        <w:t xml:space="preserve">STAGE SIZE: </w:t>
      </w:r>
      <w:r>
        <w:rPr>
          <w:rStyle w:val="None"/>
          <w:b/>
          <w:bCs/>
          <w:sz w:val="24"/>
          <w:szCs w:val="24"/>
          <w:lang w:val="en-US"/>
        </w:rPr>
        <w:tab/>
      </w:r>
      <w:r>
        <w:rPr>
          <w:rStyle w:val="None"/>
          <w:b/>
          <w:bCs/>
          <w:sz w:val="24"/>
          <w:szCs w:val="24"/>
          <w:lang w:val="en-US"/>
        </w:rPr>
        <w:tab/>
      </w:r>
      <w:r>
        <w:rPr>
          <w:rStyle w:val="None"/>
          <w:b/>
          <w:bCs/>
          <w:sz w:val="24"/>
          <w:szCs w:val="24"/>
          <w:lang w:val="en-US"/>
        </w:rPr>
        <w:tab/>
      </w:r>
      <w:r>
        <w:rPr>
          <w:rStyle w:val="None"/>
          <w:b/>
          <w:bCs/>
          <w:sz w:val="24"/>
          <w:szCs w:val="24"/>
          <w:lang w:val="en-US"/>
        </w:rPr>
        <w:t>6m W x 3m D x 60cm H (from floor)</w:t>
      </w:r>
    </w:p>
    <w:sectPr w:rsidR="00D23FC8">
      <w:type w:val="continuous"/>
      <w:pgSz w:w="11900" w:h="16840" w:orient="portrait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06403" w14:paraId="2509C73F" w14:textId="77777777">
      <w:r>
        <w:separator/>
      </w:r>
    </w:p>
  </w:endnote>
  <w:endnote w:type="continuationSeparator" w:id="0">
    <w:p w:rsidR="00000000" w:rsidRDefault="00D06403" w14:paraId="776345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06403" w14:paraId="1AE29509" w14:textId="77777777">
      <w:r>
        <w:separator/>
      </w:r>
    </w:p>
  </w:footnote>
  <w:footnote w:type="continuationSeparator" w:id="0">
    <w:p w:rsidR="00000000" w:rsidRDefault="00D06403" w14:paraId="6551B8F0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43C5BE"/>
    <w:rsid w:val="005A5E08"/>
    <w:rsid w:val="00723286"/>
    <w:rsid w:val="00757242"/>
    <w:rsid w:val="00CF709D"/>
    <w:rsid w:val="00D06403"/>
    <w:rsid w:val="00D23FC8"/>
    <w:rsid w:val="00D672F9"/>
    <w:rsid w:val="3743C5BE"/>
    <w:rsid w:val="6264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44F6"/>
  <w15:docId w15:val="{348F39AE-FFE1-40BE-A9B5-B9A31EE0DE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Calibri" w:hAnsi="Calibri" w:eastAsia="Calibri" w:cs="Calibri"/>
      <w:b/>
      <w:bCs/>
      <w:color w:val="0000FF"/>
      <w:sz w:val="24"/>
      <w:szCs w:val="24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A2CD0-5E24-49DB-87B2-862BA0ED0249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6c8af6c2-07bf-45b4-8df3-442b6f5a05b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eb803d1-bacd-40a3-85ee-205eb33c6a6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079CEE-EFAF-4975-9418-EEDD01609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9F41F-4BF9-4CF1-BC87-2B2FED55B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803d1-bacd-40a3-85ee-205eb33c6a62"/>
    <ds:schemaRef ds:uri="6c8af6c2-07bf-45b4-8df3-442b6f5a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Tim Roberts</lastModifiedBy>
  <revision>8</revision>
  <dcterms:created xsi:type="dcterms:W3CDTF">2022-08-18T14:57:00.0000000Z</dcterms:created>
  <dcterms:modified xsi:type="dcterms:W3CDTF">2022-08-26T01:04:45.4600504Z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  <property fmtid="{D5CDD505-2E9C-101B-9397-08002B2CF9AE}" pid="3" name="MediaServiceImageTags">
    <vt:lpwstr/>
  </property>
</Properties>
</file>